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33" w:rsidRPr="002E67B8" w:rsidRDefault="009D4033" w:rsidP="009D4033">
      <w:pPr>
        <w:jc w:val="center"/>
        <w:rPr>
          <w:rFonts w:ascii="Times New Roman" w:eastAsia="Times New Roman" w:hAnsi="Times New Roman"/>
        </w:rPr>
      </w:pPr>
      <w:r w:rsidRPr="002E67B8">
        <w:rPr>
          <w:rFonts w:ascii="Times New Roman" w:eastAsia="Times New Roman" w:hAnsi="Times New Roman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33" w:rsidRPr="002E67B8" w:rsidRDefault="009D4033" w:rsidP="009D4033">
      <w:pPr>
        <w:jc w:val="center"/>
        <w:rPr>
          <w:rFonts w:ascii="Arial" w:eastAsia="Times New Roman" w:hAnsi="Arial"/>
          <w:b/>
          <w:sz w:val="40"/>
          <w:szCs w:val="40"/>
        </w:rPr>
      </w:pPr>
      <w:r w:rsidRPr="002E67B8">
        <w:rPr>
          <w:rFonts w:ascii="Times New Roman" w:eastAsia="Times New Roman" w:hAnsi="Times New Roman"/>
          <w:b/>
          <w:sz w:val="40"/>
          <w:szCs w:val="40"/>
        </w:rPr>
        <w:t>СОВЕТ ДЕПУТАТОВ</w:t>
      </w:r>
    </w:p>
    <w:p w:rsidR="009D4033" w:rsidRPr="002E67B8" w:rsidRDefault="009D4033" w:rsidP="009D403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E67B8">
        <w:rPr>
          <w:rFonts w:ascii="Times New Roman" w:eastAsia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9D4033" w:rsidRPr="002E67B8" w:rsidRDefault="009D4033" w:rsidP="009D4033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9D4033" w:rsidRPr="002E67B8" w:rsidRDefault="009D4033" w:rsidP="009D4033">
      <w:pPr>
        <w:spacing w:line="220" w:lineRule="exact"/>
        <w:rPr>
          <w:rFonts w:ascii="Times New Roman" w:eastAsia="Times New Roman" w:hAnsi="Times New Roman"/>
          <w:sz w:val="18"/>
          <w:szCs w:val="18"/>
        </w:rPr>
      </w:pPr>
      <w:r w:rsidRPr="002E67B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E67B8">
        <w:rPr>
          <w:rFonts w:ascii="Times New Roman" w:eastAsia="Times New Roman" w:hAnsi="Times New Roman"/>
          <w:sz w:val="18"/>
          <w:szCs w:val="18"/>
        </w:rPr>
        <w:t>тел. 8-(</w:t>
      </w:r>
      <w:proofErr w:type="gramStart"/>
      <w:r w:rsidRPr="002E67B8">
        <w:rPr>
          <w:rFonts w:ascii="Times New Roman" w:eastAsia="Times New Roman" w:hAnsi="Times New Roman"/>
          <w:sz w:val="18"/>
          <w:szCs w:val="18"/>
        </w:rPr>
        <w:t>49620)-</w:t>
      </w:r>
      <w:proofErr w:type="gramEnd"/>
      <w:r w:rsidRPr="002E67B8">
        <w:rPr>
          <w:rFonts w:ascii="Times New Roman" w:eastAsia="Times New Roman" w:hAnsi="Times New Roman"/>
          <w:sz w:val="18"/>
          <w:szCs w:val="18"/>
        </w:rPr>
        <w:t xml:space="preserve">6-35-61; т/ф 8-(49620)-3-33-29 </w:t>
      </w:r>
    </w:p>
    <w:p w:rsidR="009D4033" w:rsidRPr="002E67B8" w:rsidRDefault="009D4033" w:rsidP="009D4033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2E67B8">
        <w:rPr>
          <w:rFonts w:ascii="Times New Roman" w:eastAsia="Sylfaen" w:hAnsi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9D4033" w:rsidRPr="002E67B8" w:rsidRDefault="009D4033" w:rsidP="009D4033">
      <w:pPr>
        <w:jc w:val="right"/>
      </w:pPr>
    </w:p>
    <w:p w:rsidR="009D4033" w:rsidRPr="002E67B8" w:rsidRDefault="009D4033" w:rsidP="009D4033">
      <w:pPr>
        <w:jc w:val="center"/>
        <w:rPr>
          <w:rFonts w:ascii="Times New Roman" w:hAnsi="Times New Roman"/>
          <w:b/>
          <w:sz w:val="36"/>
          <w:szCs w:val="36"/>
        </w:rPr>
      </w:pPr>
      <w:r w:rsidRPr="002E67B8">
        <w:rPr>
          <w:rFonts w:ascii="Times New Roman" w:hAnsi="Times New Roman"/>
          <w:b/>
          <w:sz w:val="36"/>
          <w:szCs w:val="36"/>
        </w:rPr>
        <w:t>Р Е Ш Е Н И Е</w:t>
      </w:r>
    </w:p>
    <w:p w:rsidR="009D4033" w:rsidRPr="002E67B8" w:rsidRDefault="009D4033" w:rsidP="009D4033">
      <w:pPr>
        <w:rPr>
          <w:rFonts w:ascii="Arial" w:hAnsi="Arial"/>
          <w:b/>
          <w:sz w:val="28"/>
          <w:szCs w:val="28"/>
        </w:rPr>
      </w:pPr>
    </w:p>
    <w:p w:rsidR="009D4033" w:rsidRPr="002E67B8" w:rsidRDefault="009D4033" w:rsidP="009D4033">
      <w:pPr>
        <w:ind w:firstLine="426"/>
        <w:rPr>
          <w:rFonts w:ascii="Times New Roman" w:hAnsi="Times New Roman"/>
          <w:sz w:val="28"/>
          <w:szCs w:val="28"/>
        </w:rPr>
      </w:pPr>
      <w:r w:rsidRPr="002E67B8">
        <w:rPr>
          <w:rFonts w:ascii="Times New Roman" w:hAnsi="Times New Roman"/>
          <w:sz w:val="28"/>
          <w:szCs w:val="28"/>
        </w:rPr>
        <w:t>от __</w:t>
      </w:r>
      <w:r w:rsidRPr="002E67B8">
        <w:rPr>
          <w:rFonts w:ascii="Times New Roman" w:hAnsi="Times New Roman"/>
          <w:sz w:val="28"/>
          <w:szCs w:val="28"/>
          <w:u w:val="single"/>
        </w:rPr>
        <w:t>28 марта</w:t>
      </w:r>
      <w:r w:rsidRPr="002E67B8">
        <w:rPr>
          <w:rFonts w:ascii="Times New Roman" w:hAnsi="Times New Roman"/>
          <w:sz w:val="28"/>
          <w:szCs w:val="28"/>
        </w:rPr>
        <w:t>___</w:t>
      </w:r>
      <w:proofErr w:type="gramStart"/>
      <w:r w:rsidRPr="002E67B8">
        <w:rPr>
          <w:rFonts w:ascii="Times New Roman" w:hAnsi="Times New Roman"/>
          <w:sz w:val="28"/>
          <w:szCs w:val="28"/>
        </w:rPr>
        <w:t>_  2019</w:t>
      </w:r>
      <w:proofErr w:type="gramEnd"/>
      <w:r w:rsidRPr="002E67B8">
        <w:rPr>
          <w:rFonts w:ascii="Times New Roman" w:hAnsi="Times New Roman"/>
          <w:sz w:val="28"/>
          <w:szCs w:val="28"/>
        </w:rPr>
        <w:t xml:space="preserve"> г.                           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32</w:t>
      </w:r>
    </w:p>
    <w:p w:rsidR="009D4033" w:rsidRPr="002E67B8" w:rsidRDefault="009D4033" w:rsidP="009D403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color w:val="FFFFFF"/>
        </w:rPr>
      </w:pPr>
      <w:r w:rsidRPr="002E67B8">
        <w:rPr>
          <w:rFonts w:ascii="Times New Roman" w:eastAsia="Times New Roman" w:hAnsi="Times New Roman"/>
          <w:sz w:val="28"/>
          <w:szCs w:val="28"/>
        </w:rPr>
        <w:t xml:space="preserve">┌                                                      ┐ </w:t>
      </w:r>
      <w:r w:rsidRPr="002E67B8">
        <w:rPr>
          <w:rFonts w:ascii="Times New Roman" w:eastAsia="Times New Roman" w:hAnsi="Times New Roman"/>
          <w:b/>
          <w:color w:val="FFFFFF"/>
        </w:rPr>
        <w:t xml:space="preserve">   </w:t>
      </w:r>
    </w:p>
    <w:p w:rsidR="00A1562F" w:rsidRPr="00116233" w:rsidRDefault="00DD04A8" w:rsidP="00116233">
      <w:pPr>
        <w:jc w:val="both"/>
        <w:rPr>
          <w:rFonts w:ascii="Times New Roman" w:hAnsi="Times New Roman" w:cs="Times New Roman"/>
          <w:b/>
        </w:rPr>
      </w:pPr>
      <w:r w:rsidRPr="00116233">
        <w:rPr>
          <w:rFonts w:ascii="Times New Roman" w:hAnsi="Times New Roman" w:cs="Times New Roman"/>
          <w:b/>
        </w:rPr>
        <w:t xml:space="preserve">О </w:t>
      </w:r>
      <w:r w:rsidR="00D40691" w:rsidRPr="00116233">
        <w:rPr>
          <w:rFonts w:ascii="Times New Roman" w:hAnsi="Times New Roman" w:cs="Times New Roman"/>
          <w:b/>
        </w:rPr>
        <w:t>принятии</w:t>
      </w:r>
      <w:r w:rsidR="00A1562F" w:rsidRPr="00116233">
        <w:rPr>
          <w:rFonts w:ascii="Times New Roman" w:hAnsi="Times New Roman" w:cs="Times New Roman"/>
          <w:b/>
        </w:rPr>
        <w:t xml:space="preserve"> в собственность Талдомского </w:t>
      </w:r>
    </w:p>
    <w:p w:rsidR="00A1562F" w:rsidRPr="00116233" w:rsidRDefault="00A1562F" w:rsidP="00116233">
      <w:pPr>
        <w:jc w:val="both"/>
        <w:rPr>
          <w:rFonts w:ascii="Times New Roman" w:hAnsi="Times New Roman" w:cs="Times New Roman"/>
          <w:b/>
        </w:rPr>
      </w:pPr>
      <w:r w:rsidRPr="00116233">
        <w:rPr>
          <w:rFonts w:ascii="Times New Roman" w:hAnsi="Times New Roman" w:cs="Times New Roman"/>
          <w:b/>
        </w:rPr>
        <w:t xml:space="preserve">городского округа </w:t>
      </w:r>
      <w:r w:rsidR="00D40691" w:rsidRPr="00116233">
        <w:rPr>
          <w:rFonts w:ascii="Times New Roman" w:hAnsi="Times New Roman" w:cs="Times New Roman"/>
          <w:b/>
        </w:rPr>
        <w:t xml:space="preserve">Московской области </w:t>
      </w:r>
      <w:r w:rsidRPr="00116233">
        <w:rPr>
          <w:rFonts w:ascii="Times New Roman" w:hAnsi="Times New Roman" w:cs="Times New Roman"/>
          <w:b/>
        </w:rPr>
        <w:t xml:space="preserve">с последующим </w:t>
      </w:r>
    </w:p>
    <w:p w:rsidR="00A1562F" w:rsidRPr="00116233" w:rsidRDefault="001A035C" w:rsidP="00116233">
      <w:pPr>
        <w:jc w:val="both"/>
        <w:rPr>
          <w:rFonts w:ascii="Times New Roman" w:hAnsi="Times New Roman" w:cs="Times New Roman"/>
          <w:b/>
        </w:rPr>
      </w:pPr>
      <w:r w:rsidRPr="00116233">
        <w:rPr>
          <w:rFonts w:ascii="Times New Roman" w:hAnsi="Times New Roman" w:cs="Times New Roman"/>
          <w:b/>
        </w:rPr>
        <w:t xml:space="preserve">закреплением за </w:t>
      </w:r>
      <w:r w:rsidR="00D40691" w:rsidRPr="00116233">
        <w:rPr>
          <w:rFonts w:ascii="Times New Roman" w:hAnsi="Times New Roman" w:cs="Times New Roman"/>
          <w:b/>
        </w:rPr>
        <w:t>Контрольно-счетной палатой</w:t>
      </w:r>
      <w:r w:rsidR="00A1562F" w:rsidRPr="00116233">
        <w:rPr>
          <w:rFonts w:ascii="Times New Roman" w:hAnsi="Times New Roman" w:cs="Times New Roman"/>
          <w:b/>
        </w:rPr>
        <w:t xml:space="preserve"> </w:t>
      </w:r>
    </w:p>
    <w:p w:rsidR="00A1562F" w:rsidRPr="00116233" w:rsidRDefault="00A1562F" w:rsidP="00116233">
      <w:pPr>
        <w:jc w:val="both"/>
        <w:rPr>
          <w:rFonts w:ascii="Times New Roman" w:hAnsi="Times New Roman" w:cs="Times New Roman"/>
          <w:b/>
        </w:rPr>
      </w:pPr>
      <w:r w:rsidRPr="00116233">
        <w:rPr>
          <w:rFonts w:ascii="Times New Roman" w:hAnsi="Times New Roman" w:cs="Times New Roman"/>
          <w:b/>
        </w:rPr>
        <w:t xml:space="preserve">Талдомского городского округа </w:t>
      </w:r>
      <w:r w:rsidR="00D40691" w:rsidRPr="00116233">
        <w:rPr>
          <w:rFonts w:ascii="Times New Roman" w:hAnsi="Times New Roman" w:cs="Times New Roman"/>
          <w:b/>
        </w:rPr>
        <w:t>Московской области</w:t>
      </w:r>
    </w:p>
    <w:p w:rsidR="00A1562F" w:rsidRPr="00116233" w:rsidRDefault="00A1562F" w:rsidP="00116233">
      <w:pPr>
        <w:jc w:val="both"/>
        <w:rPr>
          <w:rFonts w:ascii="Times New Roman" w:hAnsi="Times New Roman" w:cs="Times New Roman"/>
          <w:b/>
        </w:rPr>
      </w:pPr>
      <w:r w:rsidRPr="00116233">
        <w:rPr>
          <w:rFonts w:ascii="Times New Roman" w:hAnsi="Times New Roman" w:cs="Times New Roman"/>
          <w:b/>
        </w:rPr>
        <w:t>движимого имущества</w:t>
      </w:r>
    </w:p>
    <w:p w:rsidR="00880523" w:rsidRDefault="006B7905" w:rsidP="00A1562F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</w:t>
      </w:r>
    </w:p>
    <w:p w:rsidR="00CA3766" w:rsidRPr="00851923" w:rsidRDefault="00CA3766" w:rsidP="00CA3766">
      <w:pPr>
        <w:ind w:firstLine="851"/>
        <w:jc w:val="both"/>
        <w:rPr>
          <w:rFonts w:ascii="Times New Roman" w:hAnsi="Times New Roman" w:cs="Times New Roman"/>
        </w:rPr>
      </w:pPr>
    </w:p>
    <w:p w:rsidR="003D1F17" w:rsidRPr="00851923" w:rsidRDefault="00D40691" w:rsidP="003D1F1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D1F17">
        <w:rPr>
          <w:rFonts w:ascii="Times New Roman" w:hAnsi="Times New Roman" w:cs="Times New Roman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D1F17" w:rsidRPr="00851923">
        <w:rPr>
          <w:rFonts w:ascii="Times New Roman" w:hAnsi="Times New Roman" w:cs="Times New Roman"/>
        </w:rPr>
        <w:t xml:space="preserve">руководствуясь Уставом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Московской области В.Ю. Юдина от</w:t>
      </w:r>
      <w:r>
        <w:rPr>
          <w:rFonts w:ascii="Times New Roman" w:hAnsi="Times New Roman" w:cs="Times New Roman"/>
        </w:rPr>
        <w:t xml:space="preserve"> 19.</w:t>
      </w:r>
      <w:r w:rsidRPr="0085192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Pr="0085192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851923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    </w:t>
      </w:r>
      <w:r w:rsidRPr="0085192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632</w:t>
      </w:r>
      <w:r w:rsidRPr="008519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основании обращения заместителя министра имущественных отношений Московской области Ю.Ю. </w:t>
      </w:r>
      <w:proofErr w:type="spellStart"/>
      <w:r>
        <w:rPr>
          <w:rFonts w:ascii="Times New Roman" w:hAnsi="Times New Roman" w:cs="Times New Roman"/>
        </w:rPr>
        <w:t>Лаврякова</w:t>
      </w:r>
      <w:proofErr w:type="spellEnd"/>
      <w:r>
        <w:rPr>
          <w:rFonts w:ascii="Times New Roman" w:hAnsi="Times New Roman" w:cs="Times New Roman"/>
        </w:rPr>
        <w:t xml:space="preserve"> 15ИСХ-1813 от 29.01.2019 года, </w:t>
      </w:r>
      <w:r w:rsidR="003D1F17" w:rsidRPr="00851923">
        <w:rPr>
          <w:rFonts w:ascii="Times New Roman" w:hAnsi="Times New Roman" w:cs="Times New Roman"/>
        </w:rPr>
        <w:t xml:space="preserve">Совет депутатов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Pr="00851923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1A035C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A1562F">
        <w:rPr>
          <w:rFonts w:ascii="Times New Roman" w:hAnsi="Times New Roman" w:cs="Times New Roman"/>
        </w:rPr>
        <w:t>Принять в собственность Талдомского городского округа</w:t>
      </w:r>
      <w:r w:rsidR="00D40691">
        <w:rPr>
          <w:rFonts w:ascii="Times New Roman" w:hAnsi="Times New Roman" w:cs="Times New Roman"/>
        </w:rPr>
        <w:t xml:space="preserve"> Московской области </w:t>
      </w:r>
      <w:r w:rsidR="00A1562F">
        <w:rPr>
          <w:rFonts w:ascii="Times New Roman" w:hAnsi="Times New Roman" w:cs="Times New Roman"/>
        </w:rPr>
        <w:t xml:space="preserve">с последующим закреплением за </w:t>
      </w:r>
      <w:r w:rsidR="00D40691">
        <w:rPr>
          <w:rFonts w:ascii="Times New Roman" w:hAnsi="Times New Roman" w:cs="Times New Roman"/>
        </w:rPr>
        <w:t>Контрольно-счетной палатой</w:t>
      </w:r>
      <w:r w:rsidR="00A1562F">
        <w:rPr>
          <w:rFonts w:ascii="Times New Roman" w:hAnsi="Times New Roman" w:cs="Times New Roman"/>
        </w:rPr>
        <w:t xml:space="preserve"> Талдомского городского округа </w:t>
      </w:r>
      <w:r w:rsidR="00D40691">
        <w:rPr>
          <w:rFonts w:ascii="Times New Roman" w:hAnsi="Times New Roman" w:cs="Times New Roman"/>
        </w:rPr>
        <w:t xml:space="preserve">Московской области </w:t>
      </w:r>
      <w:r w:rsidR="00A1562F">
        <w:rPr>
          <w:rFonts w:ascii="Times New Roman" w:hAnsi="Times New Roman" w:cs="Times New Roman"/>
        </w:rPr>
        <w:t>движимое имущество</w:t>
      </w:r>
      <w:r w:rsidR="001A035C">
        <w:rPr>
          <w:rFonts w:ascii="Times New Roman" w:hAnsi="Times New Roman" w:cs="Times New Roman"/>
        </w:rPr>
        <w:t>:</w:t>
      </w:r>
    </w:p>
    <w:p w:rsidR="001A035C" w:rsidRPr="001A035C" w:rsidRDefault="001A035C" w:rsidP="001A035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A035C">
        <w:rPr>
          <w:rFonts w:ascii="Times New Roman" w:hAnsi="Times New Roman" w:cs="Times New Roman"/>
        </w:rPr>
        <w:t xml:space="preserve"> Системный блок в комплекте с проводной клавиатурой и проводным манипулятором «мышь» </w:t>
      </w:r>
      <w:proofErr w:type="spellStart"/>
      <w:r w:rsidRPr="001A035C">
        <w:rPr>
          <w:rFonts w:ascii="Times New Roman" w:hAnsi="Times New Roman" w:cs="Times New Roman"/>
          <w:lang w:val="en-US"/>
        </w:rPr>
        <w:t>MicroXperts</w:t>
      </w:r>
      <w:proofErr w:type="spellEnd"/>
      <w:r w:rsidRPr="001A035C">
        <w:rPr>
          <w:rFonts w:ascii="Times New Roman" w:hAnsi="Times New Roman" w:cs="Times New Roman"/>
        </w:rPr>
        <w:t>, инвентарный номер 1013400338;</w:t>
      </w:r>
    </w:p>
    <w:p w:rsidR="001A035C" w:rsidRPr="001A035C" w:rsidRDefault="001A035C" w:rsidP="001A035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035C">
        <w:rPr>
          <w:rFonts w:ascii="Times New Roman" w:hAnsi="Times New Roman" w:cs="Times New Roman"/>
        </w:rPr>
        <w:t xml:space="preserve"> Жидкокристаллический (ЖК) монитор 21.5 АОС, инвентарный номер 1013400325.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D40691">
        <w:rPr>
          <w:rFonts w:ascii="Times New Roman" w:hAnsi="Times New Roman" w:cs="Times New Roman"/>
        </w:rPr>
        <w:t>даты его подписания</w:t>
      </w:r>
      <w:r w:rsidR="008E42F1" w:rsidRPr="0065140C">
        <w:rPr>
          <w:rFonts w:ascii="Times New Roman" w:hAnsi="Times New Roman" w:cs="Times New Roman"/>
        </w:rPr>
        <w:t>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</w:t>
      </w:r>
      <w:r w:rsidR="00D40691">
        <w:rPr>
          <w:rFonts w:ascii="Times New Roman" w:hAnsi="Times New Roman" w:cs="Times New Roman"/>
        </w:rPr>
        <w:t>за</w:t>
      </w:r>
      <w:r w:rsidR="008E42F1" w:rsidRPr="0065140C">
        <w:rPr>
          <w:rFonts w:ascii="Times New Roman" w:hAnsi="Times New Roman" w:cs="Times New Roman"/>
        </w:rPr>
        <w:t xml:space="preserve"> </w:t>
      </w:r>
      <w:r w:rsidR="00D40691">
        <w:rPr>
          <w:rFonts w:ascii="Times New Roman" w:hAnsi="Times New Roman" w:cs="Times New Roman"/>
        </w:rPr>
        <w:t>выполнением</w:t>
      </w:r>
      <w:r w:rsidR="008E42F1" w:rsidRPr="0065140C">
        <w:rPr>
          <w:rFonts w:ascii="Times New Roman" w:hAnsi="Times New Roman" w:cs="Times New Roman"/>
        </w:rPr>
        <w:t xml:space="preserve"> настоящего решения </w:t>
      </w:r>
      <w:r w:rsidR="009D4033" w:rsidRPr="0065140C">
        <w:rPr>
          <w:rFonts w:ascii="Times New Roman" w:hAnsi="Times New Roman" w:cs="Times New Roman"/>
        </w:rPr>
        <w:t>возложить на</w:t>
      </w:r>
      <w:r w:rsidR="008E42F1" w:rsidRPr="0065140C">
        <w:rPr>
          <w:rFonts w:ascii="Times New Roman" w:hAnsi="Times New Roman" w:cs="Times New Roman"/>
        </w:rPr>
        <w:t xml:space="preserve">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</w:t>
      </w:r>
      <w:r w:rsidR="009D4033">
        <w:rPr>
          <w:rFonts w:ascii="Times New Roman" w:hAnsi="Times New Roman" w:cs="Times New Roman"/>
        </w:rPr>
        <w:t xml:space="preserve">округа </w:t>
      </w:r>
      <w:r w:rsidR="009D4033" w:rsidRPr="0065140C">
        <w:rPr>
          <w:rFonts w:ascii="Times New Roman" w:hAnsi="Times New Roman" w:cs="Times New Roman"/>
        </w:rPr>
        <w:t>Московской</w:t>
      </w:r>
      <w:r w:rsidR="008E42F1" w:rsidRPr="0065140C">
        <w:rPr>
          <w:rFonts w:ascii="Times New Roman" w:hAnsi="Times New Roman" w:cs="Times New Roman"/>
        </w:rPr>
        <w:t xml:space="preserve"> области </w:t>
      </w:r>
      <w:r w:rsidR="00CA3766">
        <w:rPr>
          <w:rFonts w:ascii="Times New Roman" w:hAnsi="Times New Roman" w:cs="Times New Roman"/>
        </w:rPr>
        <w:t>М.И. Аникеев</w:t>
      </w:r>
      <w:r w:rsidR="00AC173E">
        <w:rPr>
          <w:rFonts w:ascii="Times New Roman" w:hAnsi="Times New Roman" w:cs="Times New Roman"/>
        </w:rPr>
        <w:t>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D40691" w:rsidRDefault="00D40691" w:rsidP="00D406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40691" w:rsidRDefault="00D40691" w:rsidP="00D40691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D40691" w:rsidRDefault="00D40691" w:rsidP="00D40691">
      <w:pPr>
        <w:jc w:val="both"/>
        <w:rPr>
          <w:rFonts w:ascii="Times New Roman" w:hAnsi="Times New Roman" w:cs="Times New Roman"/>
        </w:rPr>
      </w:pPr>
    </w:p>
    <w:p w:rsidR="00D40691" w:rsidRDefault="00D40691" w:rsidP="00D40691">
      <w:pPr>
        <w:jc w:val="both"/>
        <w:rPr>
          <w:rFonts w:ascii="Times New Roman" w:hAnsi="Times New Roman" w:cs="Times New Roman"/>
        </w:rPr>
      </w:pPr>
    </w:p>
    <w:p w:rsidR="00D40691" w:rsidRPr="00851923" w:rsidRDefault="00D40691" w:rsidP="00D40691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D40691" w:rsidRPr="00851923" w:rsidRDefault="00D40691" w:rsidP="00D406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851923">
        <w:rPr>
          <w:rFonts w:ascii="Times New Roman" w:hAnsi="Times New Roman" w:cs="Times New Roman"/>
        </w:rPr>
        <w:t xml:space="preserve">                                  В.Ю. Юдин</w:t>
      </w:r>
    </w:p>
    <w:p w:rsidR="00D40691" w:rsidRDefault="00D40691" w:rsidP="00D40691">
      <w:pPr>
        <w:jc w:val="both"/>
        <w:rPr>
          <w:rFonts w:ascii="Times New Roman" w:hAnsi="Times New Roman" w:cs="Times New Roman"/>
        </w:rPr>
      </w:pPr>
    </w:p>
    <w:p w:rsidR="00D40691" w:rsidRDefault="00D40691" w:rsidP="00D40691">
      <w:pPr>
        <w:jc w:val="both"/>
        <w:rPr>
          <w:rFonts w:ascii="Times New Roman" w:hAnsi="Times New Roman" w:cs="Times New Roman"/>
        </w:rPr>
      </w:pPr>
    </w:p>
    <w:p w:rsidR="00D40691" w:rsidRDefault="00D40691" w:rsidP="00D40691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D1F17" w:rsidRDefault="003D1F17" w:rsidP="00D4069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D1F17" w:rsidSect="00D40691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116233"/>
    <w:rsid w:val="00156030"/>
    <w:rsid w:val="001A035C"/>
    <w:rsid w:val="002E72F9"/>
    <w:rsid w:val="003B025F"/>
    <w:rsid w:val="003D1F17"/>
    <w:rsid w:val="00467E5F"/>
    <w:rsid w:val="00555619"/>
    <w:rsid w:val="0065140C"/>
    <w:rsid w:val="006B7905"/>
    <w:rsid w:val="00851923"/>
    <w:rsid w:val="00862038"/>
    <w:rsid w:val="00880523"/>
    <w:rsid w:val="008E42F1"/>
    <w:rsid w:val="009230D8"/>
    <w:rsid w:val="009D4033"/>
    <w:rsid w:val="00A1562F"/>
    <w:rsid w:val="00AB3BE5"/>
    <w:rsid w:val="00AC173E"/>
    <w:rsid w:val="00BE65C2"/>
    <w:rsid w:val="00BF314D"/>
    <w:rsid w:val="00C14E28"/>
    <w:rsid w:val="00CA3766"/>
    <w:rsid w:val="00D40691"/>
    <w:rsid w:val="00D85821"/>
    <w:rsid w:val="00DD04A8"/>
    <w:rsid w:val="00E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665A5-2737-44BD-8D76-12AD8197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18</cp:revision>
  <cp:lastPrinted>2019-03-20T05:41:00Z</cp:lastPrinted>
  <dcterms:created xsi:type="dcterms:W3CDTF">2017-05-04T08:07:00Z</dcterms:created>
  <dcterms:modified xsi:type="dcterms:W3CDTF">2019-04-11T07:45:00Z</dcterms:modified>
</cp:coreProperties>
</file>